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78B4A" w14:textId="77777777" w:rsidR="00D813BE" w:rsidRDefault="00D813BE">
      <w:pPr>
        <w:spacing w:before="120"/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2551"/>
        <w:gridCol w:w="2835"/>
        <w:gridCol w:w="3686"/>
      </w:tblGrid>
      <w:tr w:rsidR="00D813BE" w:rsidRPr="009E6EE2" w14:paraId="79052FD6" w14:textId="77777777" w:rsidTr="009E6EE2"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778A66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INFORMACIÓN DEL EVENTO</w:t>
            </w:r>
          </w:p>
        </w:tc>
      </w:tr>
      <w:tr w:rsidR="00D813BE" w:rsidRPr="009E6EE2" w14:paraId="4987C880" w14:textId="77777777" w:rsidTr="009E6EE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091B34" w14:textId="77777777" w:rsidR="00D813BE" w:rsidRPr="009E6EE2" w:rsidRDefault="00000000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Vigencia: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657A7A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1852F8" w14:textId="77777777" w:rsidR="00D813BE" w:rsidRPr="009E6EE2" w:rsidRDefault="00000000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Fecha del evento: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3B3DC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D813BE" w:rsidRPr="009E6EE2" w14:paraId="2C2CFEB5" w14:textId="77777777" w:rsidTr="009E6EE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23BE92" w14:textId="612EBD78" w:rsidR="00D813BE" w:rsidRPr="009E6EE2" w:rsidRDefault="00000000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Lugar</w:t>
            </w:r>
            <w:r w:rsidR="009E6EE2"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52F2B4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35D368" w14:textId="77777777" w:rsidR="00D813BE" w:rsidRPr="009E6EE2" w:rsidRDefault="00000000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Hora de inicio: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FC2BE6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D813BE" w:rsidRPr="009E6EE2" w14:paraId="5EB44860" w14:textId="77777777" w:rsidTr="009E6EE2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342BD0" w14:textId="77777777" w:rsidR="00D813BE" w:rsidRPr="009E6EE2" w:rsidRDefault="00000000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Moderador: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819E08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88016" w14:textId="77777777" w:rsidR="00D813BE" w:rsidRPr="009E6EE2" w:rsidRDefault="00000000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Responsable del registro: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768409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</w:tbl>
    <w:p w14:paraId="45498109" w14:textId="77777777" w:rsidR="00D813BE" w:rsidRDefault="00D813BE">
      <w:pPr>
        <w:spacing w:before="120"/>
      </w:pPr>
    </w:p>
    <w:tbl>
      <w:tblPr>
        <w:tblW w:w="10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24"/>
      </w:tblGrid>
      <w:tr w:rsidR="00D813BE" w:rsidRPr="009E6EE2" w14:paraId="238E48A6" w14:textId="77777777" w:rsidTr="009E6EE2">
        <w:tc>
          <w:tcPr>
            <w:tcW w:w="10624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FE82145" w14:textId="77777777" w:rsidR="00D813BE" w:rsidRPr="009E6EE2" w:rsidRDefault="00000000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INSTRUCCIONES PARA EL DILIGENCIAMIENTO</w:t>
            </w:r>
          </w:p>
          <w:p w14:paraId="7751163A" w14:textId="77777777" w:rsidR="00D813BE" w:rsidRPr="009E6EE2" w:rsidRDefault="00000000">
            <w:pPr>
              <w:spacing w:before="60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1. Diligencie todos los campos de manera legible. La pregunta u observación puede ser formulada de manera verbal durante el evento o entregada por escrito en este formato.</w:t>
            </w:r>
          </w:p>
          <w:p w14:paraId="7CCE97D1" w14:textId="77777777" w:rsidR="00D813BE" w:rsidRPr="009E6EE2" w:rsidRDefault="00000000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2. Identifique el tema al que pertenece su pregunta marcando con una X en la columna correspondiente.</w:t>
            </w:r>
          </w:p>
          <w:p w14:paraId="1CA32ABC" w14:textId="77777777" w:rsidR="00D813BE" w:rsidRPr="009E6EE2" w:rsidRDefault="00000000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3. El registro de su nombre y documento de identidad es voluntario; puede formular su pregunta de manera anónima.</w:t>
            </w:r>
          </w:p>
          <w:p w14:paraId="3AAB20E0" w14:textId="77777777" w:rsidR="00D813BE" w:rsidRPr="009E6EE2" w:rsidRDefault="00000000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4. Las preguntas que no puedan ser respondidas durante el evento recibirán respuesta escrita dentro de los quince (15) días hábiles siguientes, al correo o dirección indicada.</w:t>
            </w:r>
          </w:p>
          <w:p w14:paraId="5218FC27" w14:textId="77777777" w:rsidR="00D813BE" w:rsidRPr="009E6EE2" w:rsidRDefault="00000000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5. Este formato hace parte del acta de la Audiencia Pública y es un documento público en cumplimiento de la Ley 1712 de 2014.</w:t>
            </w:r>
          </w:p>
        </w:tc>
      </w:tr>
    </w:tbl>
    <w:p w14:paraId="2485D209" w14:textId="77777777" w:rsidR="00D813BE" w:rsidRDefault="00D813BE">
      <w:pPr>
        <w:spacing w:before="120"/>
      </w:pPr>
    </w:p>
    <w:tbl>
      <w:tblPr>
        <w:tblW w:w="10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"/>
        <w:gridCol w:w="1431"/>
        <w:gridCol w:w="1491"/>
        <w:gridCol w:w="808"/>
        <w:gridCol w:w="2487"/>
        <w:gridCol w:w="1041"/>
        <w:gridCol w:w="1374"/>
        <w:gridCol w:w="1545"/>
      </w:tblGrid>
      <w:tr w:rsidR="00D813BE" w:rsidRPr="009E6EE2" w14:paraId="30607E6F" w14:textId="77777777" w:rsidTr="009E6EE2">
        <w:tc>
          <w:tcPr>
            <w:tcW w:w="10624" w:type="dxa"/>
            <w:gridSpan w:val="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D772EB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REGISTRO DE PREGUNTAS, OBSERVACIONES Y RECOMENDACIONES</w:t>
            </w:r>
          </w:p>
        </w:tc>
      </w:tr>
      <w:tr w:rsidR="00D813BE" w:rsidRPr="009E6EE2" w14:paraId="0DA9F193" w14:textId="77777777" w:rsidTr="009E6EE2">
        <w:tc>
          <w:tcPr>
            <w:tcW w:w="10624" w:type="dxa"/>
            <w:gridSpan w:val="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DF32BB" w14:textId="5DA09910" w:rsidR="00D813BE" w:rsidRPr="009E6EE2" w:rsidRDefault="00000000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 xml:space="preserve">TEMAS / EJES TEMÁTICOS: 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(A) Gestión </w:t>
            </w:r>
            <w:r w:rsidR="009E6EE2"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Financiera | (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B) Gestión Misional - </w:t>
            </w:r>
            <w:r w:rsidR="009E6EE2"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Juegos | (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C) </w:t>
            </w:r>
            <w:r w:rsidR="009E6EE2"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Contratación | (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D) Talento </w:t>
            </w:r>
            <w:r w:rsidR="009E6EE2"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Humano | (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E) </w:t>
            </w:r>
            <w:r w:rsidR="009E6EE2"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PQRSFD | (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F) Transparencia y </w:t>
            </w:r>
            <w:r w:rsidR="009E6EE2"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Anticorrupción | (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G) Plan de </w:t>
            </w:r>
            <w:r w:rsidR="009E6EE2"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Acción | (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H) Otro</w:t>
            </w:r>
          </w:p>
        </w:tc>
      </w:tr>
      <w:tr w:rsidR="00D813BE" w:rsidRPr="009E6EE2" w14:paraId="5A46C62D" w14:textId="77777777" w:rsidTr="009E6EE2">
        <w:tc>
          <w:tcPr>
            <w:tcW w:w="44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54C60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N°</w:t>
            </w:r>
          </w:p>
        </w:tc>
        <w:tc>
          <w:tcPr>
            <w:tcW w:w="143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6FD828" w14:textId="186A3E20" w:rsidR="00D813BE" w:rsidRPr="009E6EE2" w:rsidRDefault="009E6EE2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Nombre completo</w:t>
            </w:r>
          </w:p>
        </w:tc>
        <w:tc>
          <w:tcPr>
            <w:tcW w:w="149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C42716" w14:textId="687BF0D6" w:rsidR="00D813BE" w:rsidRPr="009E6EE2" w:rsidRDefault="009E6EE2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N° documento</w:t>
            </w:r>
          </w:p>
        </w:tc>
        <w:tc>
          <w:tcPr>
            <w:tcW w:w="80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1C4572" w14:textId="4296099B" w:rsidR="00D813BE" w:rsidRPr="009E6EE2" w:rsidRDefault="009E6EE2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Tipo*</w:t>
            </w:r>
          </w:p>
        </w:tc>
        <w:tc>
          <w:tcPr>
            <w:tcW w:w="248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0E0B5" w14:textId="1638D13D" w:rsidR="00D813BE" w:rsidRPr="009E6EE2" w:rsidRDefault="009E6EE2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Pregunta / observación / recomendación</w:t>
            </w:r>
          </w:p>
        </w:tc>
        <w:tc>
          <w:tcPr>
            <w:tcW w:w="104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D965BB" w14:textId="03BF34B4" w:rsidR="00D813BE" w:rsidRPr="009E6EE2" w:rsidRDefault="009E6EE2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Tema (a-h)</w:t>
            </w:r>
          </w:p>
        </w:tc>
        <w:tc>
          <w:tcPr>
            <w:tcW w:w="137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09904" w14:textId="3FB807F2" w:rsidR="00D813BE" w:rsidRPr="009E6EE2" w:rsidRDefault="009E6EE2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Forma de recepción</w:t>
            </w:r>
          </w:p>
        </w:tc>
        <w:tc>
          <w:tcPr>
            <w:tcW w:w="154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9AFF73" w14:textId="637F0B37" w:rsidR="00D813BE" w:rsidRPr="009E6EE2" w:rsidRDefault="009E6EE2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Respuesta / compromiso de respuesta</w:t>
            </w:r>
          </w:p>
        </w:tc>
      </w:tr>
      <w:tr w:rsidR="00D813BE" w:rsidRPr="009E6EE2" w14:paraId="39530524" w14:textId="77777777" w:rsidTr="009E6EE2">
        <w:tc>
          <w:tcPr>
            <w:tcW w:w="10624" w:type="dxa"/>
            <w:gridSpan w:val="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2D9FA9" w14:textId="01AD8745" w:rsidR="00D813BE" w:rsidRPr="009E6EE2" w:rsidRDefault="00000000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 xml:space="preserve">* TIPO: 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P = </w:t>
            </w:r>
            <w:r w:rsidR="009E6EE2"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Pregunta | O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= </w:t>
            </w:r>
            <w:r w:rsidR="009E6EE2"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Observación | R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= </w:t>
            </w:r>
            <w:r w:rsidR="009E6EE2"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Recomendación | D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= </w:t>
            </w:r>
            <w:r w:rsidR="009E6EE2"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Denuncia</w:t>
            </w:r>
            <w:r w:rsidR="009E6EE2"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 xml:space="preserve"> *</w:t>
            </w: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 xml:space="preserve">FORMA DE RECEPCIÓN: 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V = Verbal (en el </w:t>
            </w:r>
            <w:r w:rsidR="009E6EE2"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evento) | E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= Escrita (formato </w:t>
            </w:r>
            <w:r w:rsidR="009E6EE2"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>físico) | W</w:t>
            </w:r>
            <w:r w:rsidRPr="009E6EE2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= Web / Canal virtual previo</w:t>
            </w:r>
          </w:p>
        </w:tc>
      </w:tr>
      <w:tr w:rsidR="009E6EE2" w:rsidRPr="009E6EE2" w14:paraId="5A63FA7B" w14:textId="77777777" w:rsidTr="00F5218E">
        <w:trPr>
          <w:trHeight w:val="1190"/>
        </w:trPr>
        <w:tc>
          <w:tcPr>
            <w:tcW w:w="44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010537" w14:textId="77777777" w:rsidR="009E6EE2" w:rsidRPr="009E6EE2" w:rsidRDefault="009E6EE2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  <w:p w14:paraId="40F8FB63" w14:textId="719C9489" w:rsidR="009E6EE2" w:rsidRPr="009E6EE2" w:rsidRDefault="009E6EE2" w:rsidP="00F5218E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3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D0DF7B" w14:textId="77777777" w:rsidR="009E6EE2" w:rsidRPr="009E6EE2" w:rsidRDefault="009E6EE2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49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A3558" w14:textId="77777777" w:rsidR="009E6EE2" w:rsidRPr="009E6EE2" w:rsidRDefault="009E6EE2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8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7D4BA2" w14:textId="77777777" w:rsidR="009E6EE2" w:rsidRPr="009E6EE2" w:rsidRDefault="009E6EE2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2487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CB5773" w14:textId="77777777" w:rsidR="009E6EE2" w:rsidRPr="009E6EE2" w:rsidRDefault="009E6EE2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04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E6A932" w14:textId="77777777" w:rsidR="009E6EE2" w:rsidRPr="009E6EE2" w:rsidRDefault="009E6EE2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37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F5DBE0" w14:textId="77777777" w:rsidR="009E6EE2" w:rsidRPr="009E6EE2" w:rsidRDefault="009E6EE2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4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00EBD4" w14:textId="77777777" w:rsidR="009E6EE2" w:rsidRPr="009E6EE2" w:rsidRDefault="009E6EE2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9E6EE2" w:rsidRPr="009E6EE2" w14:paraId="3C5437D7" w14:textId="77777777" w:rsidTr="0041247C">
        <w:trPr>
          <w:trHeight w:val="1190"/>
        </w:trPr>
        <w:tc>
          <w:tcPr>
            <w:tcW w:w="44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2CBF7" w14:textId="2D283128" w:rsidR="009E6EE2" w:rsidRPr="009E6EE2" w:rsidRDefault="009E6EE2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</w:p>
          <w:p w14:paraId="37B64569" w14:textId="4C6771BA" w:rsidR="009E6EE2" w:rsidRPr="009E6EE2" w:rsidRDefault="009E6EE2" w:rsidP="0041247C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43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91A08A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149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C8AE56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8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D52222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2487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8B6D28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104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E78C92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088C63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154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FE9984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</w:tr>
      <w:tr w:rsidR="009E6EE2" w:rsidRPr="009E6EE2" w14:paraId="2A19AEEB" w14:textId="77777777" w:rsidTr="007A3688">
        <w:trPr>
          <w:trHeight w:val="1190"/>
        </w:trPr>
        <w:tc>
          <w:tcPr>
            <w:tcW w:w="44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1426F7" w14:textId="3DB2C629" w:rsidR="009E6EE2" w:rsidRPr="009E6EE2" w:rsidRDefault="009E6EE2" w:rsidP="009E6EE2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3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27B28A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149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925AE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8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278457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2487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CC876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104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731BF3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04253F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154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15D859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</w:tr>
      <w:tr w:rsidR="009E6EE2" w:rsidRPr="009E6EE2" w14:paraId="65835323" w14:textId="77777777" w:rsidTr="001B3CB0">
        <w:trPr>
          <w:trHeight w:val="1190"/>
        </w:trPr>
        <w:tc>
          <w:tcPr>
            <w:tcW w:w="447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21D3E6" w14:textId="12B00D31" w:rsidR="009E6EE2" w:rsidRPr="009E6EE2" w:rsidRDefault="009E6EE2" w:rsidP="009E6EE2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3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CAD5DB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149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7AE7FC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8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227594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2487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059019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104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75E70D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137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2D9AA4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  <w:tc>
          <w:tcPr>
            <w:tcW w:w="1545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9252E9" w14:textId="77777777" w:rsidR="009E6EE2" w:rsidRPr="009E6EE2" w:rsidRDefault="009E6EE2">
            <w:pPr>
              <w:rPr>
                <w:sz w:val="16"/>
                <w:szCs w:val="16"/>
              </w:rPr>
            </w:pPr>
          </w:p>
        </w:tc>
      </w:tr>
    </w:tbl>
    <w:p w14:paraId="3B6EDFDE" w14:textId="77777777" w:rsidR="00D813BE" w:rsidRDefault="00D813BE">
      <w:pPr>
        <w:spacing w:before="120"/>
      </w:pPr>
    </w:p>
    <w:tbl>
      <w:tblPr>
        <w:tblW w:w="10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3"/>
        <w:gridCol w:w="2354"/>
        <w:gridCol w:w="1701"/>
        <w:gridCol w:w="2977"/>
        <w:gridCol w:w="1559"/>
        <w:gridCol w:w="1701"/>
      </w:tblGrid>
      <w:tr w:rsidR="00D813BE" w:rsidRPr="009E6EE2" w14:paraId="37FC15FB" w14:textId="77777777" w:rsidTr="009E6EE2">
        <w:tc>
          <w:tcPr>
            <w:tcW w:w="10765" w:type="dxa"/>
            <w:gridSpan w:val="6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F1A99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lastRenderedPageBreak/>
              <w:t>RESUMEN DE COMPROMISOS ADQUIRIDOS EN EL EVENTO</w:t>
            </w:r>
          </w:p>
        </w:tc>
      </w:tr>
      <w:tr w:rsidR="00D813BE" w:rsidRPr="009E6EE2" w14:paraId="1962B6A4" w14:textId="77777777" w:rsidTr="009E6EE2">
        <w:tc>
          <w:tcPr>
            <w:tcW w:w="473" w:type="dxa"/>
            <w:tcBorders>
              <w:top w:val="single" w:sz="6" w:space="0" w:color="003366"/>
              <w:left w:val="single" w:sz="6" w:space="0" w:color="003366"/>
              <w:bottom w:val="single" w:sz="4" w:space="0" w:color="auto"/>
              <w:right w:val="single" w:sz="6" w:space="0" w:color="00336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E41313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N°</w:t>
            </w:r>
          </w:p>
        </w:tc>
        <w:tc>
          <w:tcPr>
            <w:tcW w:w="2354" w:type="dxa"/>
            <w:tcBorders>
              <w:top w:val="single" w:sz="6" w:space="0" w:color="003366"/>
              <w:left w:val="single" w:sz="6" w:space="0" w:color="003366"/>
              <w:bottom w:val="single" w:sz="4" w:space="0" w:color="auto"/>
              <w:right w:val="single" w:sz="6" w:space="0" w:color="00336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CB863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DESCRIPCIÓN DEL COMPROMISO</w:t>
            </w:r>
          </w:p>
        </w:tc>
        <w:tc>
          <w:tcPr>
            <w:tcW w:w="1701" w:type="dxa"/>
            <w:tcBorders>
              <w:top w:val="single" w:sz="6" w:space="0" w:color="003366"/>
              <w:left w:val="single" w:sz="6" w:space="0" w:color="003366"/>
              <w:bottom w:val="single" w:sz="4" w:space="0" w:color="auto"/>
              <w:right w:val="single" w:sz="6" w:space="0" w:color="00336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FA8ACD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RESPONSABLE</w:t>
            </w:r>
          </w:p>
        </w:tc>
        <w:tc>
          <w:tcPr>
            <w:tcW w:w="2977" w:type="dxa"/>
            <w:tcBorders>
              <w:top w:val="single" w:sz="6" w:space="0" w:color="003366"/>
              <w:left w:val="single" w:sz="6" w:space="0" w:color="003366"/>
              <w:bottom w:val="single" w:sz="4" w:space="0" w:color="auto"/>
              <w:right w:val="single" w:sz="6" w:space="0" w:color="00336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ABB656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proofErr w:type="gramStart"/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RESPUESTA A ENTREGAR</w:t>
            </w:r>
            <w:proofErr w:type="gramEnd"/>
          </w:p>
        </w:tc>
        <w:tc>
          <w:tcPr>
            <w:tcW w:w="1559" w:type="dxa"/>
            <w:tcBorders>
              <w:top w:val="single" w:sz="6" w:space="0" w:color="003366"/>
              <w:left w:val="single" w:sz="6" w:space="0" w:color="003366"/>
              <w:bottom w:val="single" w:sz="4" w:space="0" w:color="auto"/>
              <w:right w:val="single" w:sz="6" w:space="0" w:color="00336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7ECF3F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PLAZO (días hábiles)</w:t>
            </w:r>
          </w:p>
        </w:tc>
        <w:tc>
          <w:tcPr>
            <w:tcW w:w="1701" w:type="dxa"/>
            <w:tcBorders>
              <w:top w:val="single" w:sz="6" w:space="0" w:color="003366"/>
              <w:left w:val="single" w:sz="6" w:space="0" w:color="003366"/>
              <w:bottom w:val="single" w:sz="4" w:space="0" w:color="auto"/>
              <w:right w:val="single" w:sz="6" w:space="0" w:color="003366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E15ABD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MEDIO DE RESPUESTA</w:t>
            </w:r>
          </w:p>
        </w:tc>
      </w:tr>
      <w:tr w:rsidR="00D813BE" w:rsidRPr="009E6EE2" w14:paraId="3BC64A0E" w14:textId="77777777" w:rsidTr="009E6EE2">
        <w:trPr>
          <w:trHeight w:hRule="exact" w:val="5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56AF8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E5B18B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D8E84E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4C4C3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0D512C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EFC0DA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D813BE" w:rsidRPr="009E6EE2" w14:paraId="0B1EBFF1" w14:textId="77777777" w:rsidTr="009E6EE2">
        <w:trPr>
          <w:trHeight w:hRule="exact" w:val="5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3D347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9D1C9E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5F9A5D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1A7C4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7DFD11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62608C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D813BE" w:rsidRPr="009E6EE2" w14:paraId="3CE78F8E" w14:textId="77777777" w:rsidTr="009E6EE2">
        <w:trPr>
          <w:trHeight w:hRule="exact" w:val="5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B6354D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27A005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329983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80B30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11E6AF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CBB4E5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  <w:tr w:rsidR="00D813BE" w:rsidRPr="009E6EE2" w14:paraId="2ACC6BBA" w14:textId="77777777" w:rsidTr="009E6EE2">
        <w:trPr>
          <w:trHeight w:hRule="exact" w:val="50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7B16AD" w14:textId="77777777" w:rsidR="00D813BE" w:rsidRPr="009E6EE2" w:rsidRDefault="00000000">
            <w:pPr>
              <w:jc w:val="center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9E6EE2">
              <w:rPr>
                <w:rFonts w:ascii="Tahoma" w:hAnsi="Tahoma" w:cs="Tahoma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1A763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1F782D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522FE3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3F3A1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A62B00" w14:textId="77777777" w:rsidR="00D813BE" w:rsidRPr="009E6EE2" w:rsidRDefault="00D813BE">
            <w:p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</w:p>
        </w:tc>
      </w:tr>
    </w:tbl>
    <w:p w14:paraId="41E904B9" w14:textId="77777777" w:rsidR="00D813BE" w:rsidRDefault="00D813BE">
      <w:pPr>
        <w:spacing w:before="120"/>
      </w:pPr>
    </w:p>
    <w:p w14:paraId="70FC5C3C" w14:textId="77777777" w:rsidR="00C2646F" w:rsidRDefault="00C2646F"/>
    <w:sectPr w:rsidR="00C2646F" w:rsidSect="009E6EE2">
      <w:headerReference w:type="default" r:id="rId7"/>
      <w:pgSz w:w="12240" w:h="15840" w:orient="landscape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2A662" w14:textId="77777777" w:rsidR="00955B69" w:rsidRDefault="00955B69">
      <w:r>
        <w:separator/>
      </w:r>
    </w:p>
  </w:endnote>
  <w:endnote w:type="continuationSeparator" w:id="0">
    <w:p w14:paraId="2AD28CDE" w14:textId="77777777" w:rsidR="00955B69" w:rsidRDefault="00955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660C2" w14:textId="77777777" w:rsidR="00955B69" w:rsidRDefault="00955B69">
      <w:r>
        <w:separator/>
      </w:r>
    </w:p>
  </w:footnote>
  <w:footnote w:type="continuationSeparator" w:id="0">
    <w:p w14:paraId="083B769B" w14:textId="77777777" w:rsidR="00955B69" w:rsidRDefault="00955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77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4"/>
      <w:gridCol w:w="5771"/>
      <w:gridCol w:w="2553"/>
    </w:tblGrid>
    <w:tr w:rsidR="009E6EE2" w:rsidRPr="006E15EB" w14:paraId="7C7CCEF3" w14:textId="77777777" w:rsidTr="009E6EE2">
      <w:trPr>
        <w:cantSplit/>
        <w:trHeight w:val="281"/>
      </w:trPr>
      <w:tc>
        <w:tcPr>
          <w:tcW w:w="1084" w:type="pct"/>
          <w:vMerge w:val="restart"/>
        </w:tcPr>
        <w:p w14:paraId="3D15626D" w14:textId="77777777" w:rsidR="009E6EE2" w:rsidRPr="006E15EB" w:rsidRDefault="009E6EE2" w:rsidP="009E6EE2">
          <w:pPr>
            <w:pStyle w:val="Encabezado"/>
          </w:pPr>
          <w:r w:rsidRPr="006E15EB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4007350" wp14:editId="507A12E7">
                <wp:simplePos x="0" y="0"/>
                <wp:positionH relativeFrom="column">
                  <wp:posOffset>180975</wp:posOffset>
                </wp:positionH>
                <wp:positionV relativeFrom="paragraph">
                  <wp:posOffset>52070</wp:posOffset>
                </wp:positionV>
                <wp:extent cx="1060450" cy="781050"/>
                <wp:effectExtent l="0" t="0" r="6350" b="0"/>
                <wp:wrapNone/>
                <wp:docPr id="7" name="Imagen 7" descr="C:\Users\hp\Downloads\LOGOTIPO FINAL ( LOTERÍA DEL QUINDÍO )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C:\Users\hp\Downloads\LOGOTIPO FINAL ( LOTERÍA DEL QUINDÍO )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0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15" w:type="pct"/>
          <w:vMerge w:val="restart"/>
          <w:vAlign w:val="center"/>
        </w:tcPr>
        <w:p w14:paraId="786DBF3E" w14:textId="77777777" w:rsidR="009E6EE2" w:rsidRPr="006E15EB" w:rsidRDefault="009E6EE2" w:rsidP="009E6EE2">
          <w:pPr>
            <w:pStyle w:val="Encabezado"/>
            <w:jc w:val="center"/>
            <w:rPr>
              <w:rFonts w:cs="Tahoma"/>
              <w:b/>
            </w:rPr>
          </w:pPr>
          <w:r w:rsidRPr="006E15EB">
            <w:rPr>
              <w:rFonts w:cs="Tahoma"/>
              <w:b/>
            </w:rPr>
            <w:t>LOTERÍA DEL QUINDÍO</w:t>
          </w:r>
        </w:p>
        <w:p w14:paraId="254EB0F3" w14:textId="57E0EFA2" w:rsidR="009E6EE2" w:rsidRPr="006E15EB" w:rsidRDefault="009E6EE2" w:rsidP="009E6EE2">
          <w:pPr>
            <w:pStyle w:val="Encabezado"/>
            <w:jc w:val="center"/>
            <w:rPr>
              <w:rFonts w:cs="Tahoma"/>
              <w:b/>
            </w:rPr>
          </w:pPr>
          <w:r>
            <w:rPr>
              <w:rFonts w:cs="Tahoma"/>
              <w:b/>
            </w:rPr>
            <w:t>RECEPCIÓN DE PREGUNTAS DE</w:t>
          </w:r>
          <w:r w:rsidRPr="006E15EB">
            <w:rPr>
              <w:rFonts w:cs="Tahoma"/>
              <w:b/>
            </w:rPr>
            <w:t xml:space="preserve"> </w:t>
          </w:r>
          <w:r>
            <w:rPr>
              <w:rFonts w:cs="Tahoma"/>
              <w:b/>
            </w:rPr>
            <w:t>RENDICIÓN PÚBLICA DE CUENTAS</w:t>
          </w:r>
        </w:p>
      </w:tc>
      <w:tc>
        <w:tcPr>
          <w:tcW w:w="1201" w:type="pct"/>
          <w:vAlign w:val="center"/>
        </w:tcPr>
        <w:p w14:paraId="56E724D4" w14:textId="2D9BC5C7" w:rsidR="009E6EE2" w:rsidRPr="006E15EB" w:rsidRDefault="009E6EE2" w:rsidP="009E6EE2">
          <w:pPr>
            <w:pStyle w:val="Encabezado"/>
            <w:rPr>
              <w:rFonts w:cs="Tahoma"/>
            </w:rPr>
          </w:pPr>
          <w:r w:rsidRPr="006E15EB">
            <w:rPr>
              <w:rFonts w:cs="Tahoma"/>
            </w:rPr>
            <w:t>Código: G</w:t>
          </w:r>
          <w:r>
            <w:rPr>
              <w:rFonts w:cs="Tahoma"/>
            </w:rPr>
            <w:t>G</w:t>
          </w:r>
          <w:r w:rsidRPr="006E15EB">
            <w:rPr>
              <w:rFonts w:cs="Tahoma"/>
            </w:rPr>
            <w:t>-</w:t>
          </w:r>
          <w:r>
            <w:rPr>
              <w:rFonts w:cs="Tahoma"/>
            </w:rPr>
            <w:t>R</w:t>
          </w:r>
          <w:r w:rsidRPr="006E15EB">
            <w:rPr>
              <w:rFonts w:cs="Tahoma"/>
            </w:rPr>
            <w:t>-</w:t>
          </w:r>
          <w:r w:rsidR="00C2441B">
            <w:rPr>
              <w:rFonts w:cs="Tahoma"/>
            </w:rPr>
            <w:t>15</w:t>
          </w:r>
        </w:p>
      </w:tc>
    </w:tr>
    <w:tr w:rsidR="009E6EE2" w:rsidRPr="006E15EB" w14:paraId="62DA55C1" w14:textId="77777777" w:rsidTr="009E6EE2">
      <w:trPr>
        <w:cantSplit/>
        <w:trHeight w:val="259"/>
      </w:trPr>
      <w:tc>
        <w:tcPr>
          <w:tcW w:w="1084" w:type="pct"/>
          <w:vMerge/>
        </w:tcPr>
        <w:p w14:paraId="5B1C3CBB" w14:textId="77777777" w:rsidR="009E6EE2" w:rsidRPr="006E15EB" w:rsidRDefault="009E6EE2" w:rsidP="009E6EE2">
          <w:pPr>
            <w:pStyle w:val="Encabezado"/>
          </w:pPr>
        </w:p>
      </w:tc>
      <w:tc>
        <w:tcPr>
          <w:tcW w:w="2715" w:type="pct"/>
          <w:vMerge/>
        </w:tcPr>
        <w:p w14:paraId="6552C6E5" w14:textId="77777777" w:rsidR="009E6EE2" w:rsidRPr="006E15EB" w:rsidRDefault="009E6EE2" w:rsidP="009E6EE2">
          <w:pPr>
            <w:pStyle w:val="Encabezado"/>
            <w:rPr>
              <w:rFonts w:cs="Tahoma"/>
            </w:rPr>
          </w:pPr>
        </w:p>
      </w:tc>
      <w:tc>
        <w:tcPr>
          <w:tcW w:w="1201" w:type="pct"/>
          <w:vAlign w:val="center"/>
        </w:tcPr>
        <w:p w14:paraId="33A52DC9" w14:textId="77777777" w:rsidR="009E6EE2" w:rsidRPr="006E15EB" w:rsidRDefault="009E6EE2" w:rsidP="009E6EE2">
          <w:pPr>
            <w:pStyle w:val="Encabezado"/>
            <w:rPr>
              <w:rFonts w:cs="Tahoma"/>
            </w:rPr>
          </w:pPr>
          <w:r w:rsidRPr="006E15EB">
            <w:rPr>
              <w:rFonts w:cs="Tahoma"/>
            </w:rPr>
            <w:t xml:space="preserve">Versión: </w:t>
          </w:r>
          <w:r>
            <w:rPr>
              <w:rFonts w:cs="Tahoma"/>
            </w:rPr>
            <w:t>01</w:t>
          </w:r>
        </w:p>
      </w:tc>
    </w:tr>
    <w:tr w:rsidR="009E6EE2" w:rsidRPr="006E15EB" w14:paraId="582B4EB3" w14:textId="77777777" w:rsidTr="009E6EE2">
      <w:trPr>
        <w:cantSplit/>
        <w:trHeight w:val="452"/>
      </w:trPr>
      <w:tc>
        <w:tcPr>
          <w:tcW w:w="1084" w:type="pct"/>
          <w:vMerge/>
        </w:tcPr>
        <w:p w14:paraId="6D18AFDE" w14:textId="77777777" w:rsidR="009E6EE2" w:rsidRPr="006E15EB" w:rsidRDefault="009E6EE2" w:rsidP="009E6EE2">
          <w:pPr>
            <w:pStyle w:val="Encabezado"/>
          </w:pPr>
        </w:p>
      </w:tc>
      <w:tc>
        <w:tcPr>
          <w:tcW w:w="2715" w:type="pct"/>
          <w:vMerge/>
        </w:tcPr>
        <w:p w14:paraId="671FC0EC" w14:textId="77777777" w:rsidR="009E6EE2" w:rsidRPr="006E15EB" w:rsidRDefault="009E6EE2" w:rsidP="009E6EE2">
          <w:pPr>
            <w:pStyle w:val="Encabezado"/>
            <w:rPr>
              <w:rFonts w:cs="Tahoma"/>
            </w:rPr>
          </w:pPr>
        </w:p>
      </w:tc>
      <w:tc>
        <w:tcPr>
          <w:tcW w:w="1201" w:type="pct"/>
          <w:vAlign w:val="center"/>
        </w:tcPr>
        <w:p w14:paraId="4838FF84" w14:textId="77777777" w:rsidR="009E6EE2" w:rsidRPr="006E15EB" w:rsidRDefault="009E6EE2" w:rsidP="009E6EE2">
          <w:pPr>
            <w:pStyle w:val="Encabezado"/>
            <w:rPr>
              <w:rFonts w:cs="Tahoma"/>
            </w:rPr>
          </w:pPr>
          <w:r w:rsidRPr="006E15EB">
            <w:rPr>
              <w:rFonts w:cs="Tahoma"/>
            </w:rPr>
            <w:t xml:space="preserve">Fecha de aprobación: </w:t>
          </w:r>
        </w:p>
        <w:p w14:paraId="4DAF465D" w14:textId="1746EF48" w:rsidR="009E6EE2" w:rsidRPr="006E15EB" w:rsidRDefault="00C2441B" w:rsidP="009E6EE2">
          <w:pPr>
            <w:pStyle w:val="Encabezado"/>
            <w:rPr>
              <w:rFonts w:cs="Tahoma"/>
            </w:rPr>
          </w:pPr>
          <w:r>
            <w:rPr>
              <w:rFonts w:cs="Tahoma"/>
            </w:rPr>
            <w:t>25</w:t>
          </w:r>
          <w:r w:rsidR="009E6EE2">
            <w:rPr>
              <w:rFonts w:cs="Tahoma"/>
            </w:rPr>
            <w:t>/0</w:t>
          </w:r>
          <w:r>
            <w:rPr>
              <w:rFonts w:cs="Tahoma"/>
            </w:rPr>
            <w:t>9</w:t>
          </w:r>
          <w:r w:rsidR="009E6EE2">
            <w:rPr>
              <w:rFonts w:cs="Tahoma"/>
            </w:rPr>
            <w:t>/2026</w:t>
          </w:r>
        </w:p>
      </w:tc>
    </w:tr>
    <w:tr w:rsidR="009E6EE2" w:rsidRPr="006E15EB" w14:paraId="3C8135F9" w14:textId="77777777" w:rsidTr="009E6EE2">
      <w:trPr>
        <w:cantSplit/>
        <w:trHeight w:val="380"/>
      </w:trPr>
      <w:tc>
        <w:tcPr>
          <w:tcW w:w="1084" w:type="pct"/>
          <w:vMerge/>
        </w:tcPr>
        <w:p w14:paraId="10771EF8" w14:textId="77777777" w:rsidR="009E6EE2" w:rsidRPr="006E15EB" w:rsidRDefault="009E6EE2" w:rsidP="009E6EE2">
          <w:pPr>
            <w:pStyle w:val="Encabezado"/>
          </w:pPr>
        </w:p>
      </w:tc>
      <w:tc>
        <w:tcPr>
          <w:tcW w:w="2715" w:type="pct"/>
          <w:vMerge/>
        </w:tcPr>
        <w:p w14:paraId="44EBBFD3" w14:textId="77777777" w:rsidR="009E6EE2" w:rsidRPr="006E15EB" w:rsidRDefault="009E6EE2" w:rsidP="009E6EE2">
          <w:pPr>
            <w:pStyle w:val="Encabezado"/>
            <w:rPr>
              <w:rFonts w:cs="Tahoma"/>
            </w:rPr>
          </w:pPr>
        </w:p>
      </w:tc>
      <w:tc>
        <w:tcPr>
          <w:tcW w:w="1201" w:type="pct"/>
          <w:vAlign w:val="center"/>
        </w:tcPr>
        <w:p w14:paraId="232AD02E" w14:textId="77777777" w:rsidR="009E6EE2" w:rsidRPr="006E15EB" w:rsidRDefault="009E6EE2" w:rsidP="009E6EE2">
          <w:pPr>
            <w:pStyle w:val="Encabezado"/>
            <w:rPr>
              <w:rFonts w:cs="Tahoma"/>
            </w:rPr>
          </w:pPr>
          <w:r w:rsidRPr="006E15EB">
            <w:rPr>
              <w:rFonts w:cs="Tahoma"/>
            </w:rPr>
            <w:t xml:space="preserve">Página </w:t>
          </w:r>
          <w:r w:rsidRPr="006E15EB">
            <w:rPr>
              <w:rFonts w:cs="Tahoma"/>
              <w:bCs/>
            </w:rPr>
            <w:fldChar w:fldCharType="begin"/>
          </w:r>
          <w:r w:rsidRPr="006E15EB">
            <w:rPr>
              <w:rFonts w:cs="Tahoma"/>
              <w:bCs/>
            </w:rPr>
            <w:instrText>PAGE  \* Arabic  \* MERGEFORMAT</w:instrText>
          </w:r>
          <w:r w:rsidRPr="006E15EB">
            <w:rPr>
              <w:rFonts w:cs="Tahoma"/>
              <w:bCs/>
            </w:rPr>
            <w:fldChar w:fldCharType="separate"/>
          </w:r>
          <w:r>
            <w:rPr>
              <w:rFonts w:cs="Tahoma"/>
              <w:bCs/>
              <w:noProof/>
            </w:rPr>
            <w:t>5</w:t>
          </w:r>
          <w:r w:rsidRPr="006E15EB">
            <w:rPr>
              <w:rFonts w:cs="Tahoma"/>
              <w:bCs/>
            </w:rPr>
            <w:fldChar w:fldCharType="end"/>
          </w:r>
          <w:r w:rsidRPr="006E15EB">
            <w:rPr>
              <w:rFonts w:cs="Tahoma"/>
            </w:rPr>
            <w:t xml:space="preserve"> de </w:t>
          </w:r>
          <w:r w:rsidRPr="006E15EB">
            <w:rPr>
              <w:rFonts w:cs="Tahoma"/>
              <w:bCs/>
            </w:rPr>
            <w:fldChar w:fldCharType="begin"/>
          </w:r>
          <w:r w:rsidRPr="006E15EB">
            <w:rPr>
              <w:rFonts w:cs="Tahoma"/>
              <w:bCs/>
            </w:rPr>
            <w:instrText>NUMPAGES  \* Arabic  \* MERGEFORMAT</w:instrText>
          </w:r>
          <w:r w:rsidRPr="006E15EB">
            <w:rPr>
              <w:rFonts w:cs="Tahoma"/>
              <w:bCs/>
            </w:rPr>
            <w:fldChar w:fldCharType="separate"/>
          </w:r>
          <w:r>
            <w:rPr>
              <w:rFonts w:cs="Tahoma"/>
              <w:bCs/>
              <w:noProof/>
            </w:rPr>
            <w:t>5</w:t>
          </w:r>
          <w:r w:rsidRPr="006E15EB">
            <w:rPr>
              <w:rFonts w:cs="Tahoma"/>
              <w:bCs/>
            </w:rPr>
            <w:fldChar w:fldCharType="end"/>
          </w:r>
        </w:p>
      </w:tc>
    </w:tr>
  </w:tbl>
  <w:p w14:paraId="318D717B" w14:textId="660E0E17" w:rsidR="00D813BE" w:rsidRPr="009E6EE2" w:rsidRDefault="00D813BE" w:rsidP="009E6EE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21F1F"/>
    <w:multiLevelType w:val="hybridMultilevel"/>
    <w:tmpl w:val="19D09E6E"/>
    <w:lvl w:ilvl="0" w:tplc="7BB2CF8C">
      <w:start w:val="1"/>
      <w:numFmt w:val="decimal"/>
      <w:lvlText w:val="%1."/>
      <w:lvlJc w:val="left"/>
      <w:pPr>
        <w:ind w:left="720" w:hanging="360"/>
      </w:pPr>
    </w:lvl>
    <w:lvl w:ilvl="1" w:tplc="AF1EA7FA">
      <w:numFmt w:val="decimal"/>
      <w:lvlText w:val=""/>
      <w:lvlJc w:val="left"/>
    </w:lvl>
    <w:lvl w:ilvl="2" w:tplc="CB482BD4">
      <w:numFmt w:val="decimal"/>
      <w:lvlText w:val=""/>
      <w:lvlJc w:val="left"/>
    </w:lvl>
    <w:lvl w:ilvl="3" w:tplc="E6B8DBDE">
      <w:numFmt w:val="decimal"/>
      <w:lvlText w:val=""/>
      <w:lvlJc w:val="left"/>
    </w:lvl>
    <w:lvl w:ilvl="4" w:tplc="4C000E98">
      <w:numFmt w:val="decimal"/>
      <w:lvlText w:val=""/>
      <w:lvlJc w:val="left"/>
    </w:lvl>
    <w:lvl w:ilvl="5" w:tplc="1814306C">
      <w:numFmt w:val="decimal"/>
      <w:lvlText w:val=""/>
      <w:lvlJc w:val="left"/>
    </w:lvl>
    <w:lvl w:ilvl="6" w:tplc="F00C95BC">
      <w:numFmt w:val="decimal"/>
      <w:lvlText w:val=""/>
      <w:lvlJc w:val="left"/>
    </w:lvl>
    <w:lvl w:ilvl="7" w:tplc="E92A8E06">
      <w:numFmt w:val="decimal"/>
      <w:lvlText w:val=""/>
      <w:lvlJc w:val="left"/>
    </w:lvl>
    <w:lvl w:ilvl="8" w:tplc="0F8E2326">
      <w:numFmt w:val="decimal"/>
      <w:lvlText w:val=""/>
      <w:lvlJc w:val="left"/>
    </w:lvl>
  </w:abstractNum>
  <w:abstractNum w:abstractNumId="1" w15:restartNumberingAfterBreak="0">
    <w:nsid w:val="4F727EDD"/>
    <w:multiLevelType w:val="hybridMultilevel"/>
    <w:tmpl w:val="4F36640E"/>
    <w:lvl w:ilvl="0" w:tplc="E3D62890">
      <w:start w:val="1"/>
      <w:numFmt w:val="bullet"/>
      <w:lvlText w:val="●"/>
      <w:lvlJc w:val="left"/>
      <w:pPr>
        <w:ind w:left="720" w:hanging="360"/>
      </w:pPr>
    </w:lvl>
    <w:lvl w:ilvl="1" w:tplc="78A6DB3C">
      <w:start w:val="1"/>
      <w:numFmt w:val="bullet"/>
      <w:lvlText w:val="○"/>
      <w:lvlJc w:val="left"/>
      <w:pPr>
        <w:ind w:left="1440" w:hanging="360"/>
      </w:pPr>
    </w:lvl>
    <w:lvl w:ilvl="2" w:tplc="1602890C">
      <w:start w:val="1"/>
      <w:numFmt w:val="bullet"/>
      <w:lvlText w:val="■"/>
      <w:lvlJc w:val="left"/>
      <w:pPr>
        <w:ind w:left="2160" w:hanging="360"/>
      </w:pPr>
    </w:lvl>
    <w:lvl w:ilvl="3" w:tplc="F0E2C562">
      <w:start w:val="1"/>
      <w:numFmt w:val="bullet"/>
      <w:lvlText w:val="●"/>
      <w:lvlJc w:val="left"/>
      <w:pPr>
        <w:ind w:left="2880" w:hanging="360"/>
      </w:pPr>
    </w:lvl>
    <w:lvl w:ilvl="4" w:tplc="B844A2F8">
      <w:start w:val="1"/>
      <w:numFmt w:val="bullet"/>
      <w:lvlText w:val="○"/>
      <w:lvlJc w:val="left"/>
      <w:pPr>
        <w:ind w:left="3600" w:hanging="360"/>
      </w:pPr>
    </w:lvl>
    <w:lvl w:ilvl="5" w:tplc="7818A8C0">
      <w:start w:val="1"/>
      <w:numFmt w:val="bullet"/>
      <w:lvlText w:val="■"/>
      <w:lvlJc w:val="left"/>
      <w:pPr>
        <w:ind w:left="4320" w:hanging="360"/>
      </w:pPr>
    </w:lvl>
    <w:lvl w:ilvl="6" w:tplc="42AAEEEC">
      <w:start w:val="1"/>
      <w:numFmt w:val="bullet"/>
      <w:lvlText w:val="●"/>
      <w:lvlJc w:val="left"/>
      <w:pPr>
        <w:ind w:left="5040" w:hanging="360"/>
      </w:pPr>
    </w:lvl>
    <w:lvl w:ilvl="7" w:tplc="8144A3E4">
      <w:start w:val="1"/>
      <w:numFmt w:val="bullet"/>
      <w:lvlText w:val="●"/>
      <w:lvlJc w:val="left"/>
      <w:pPr>
        <w:ind w:left="5760" w:hanging="360"/>
      </w:pPr>
    </w:lvl>
    <w:lvl w:ilvl="8" w:tplc="0430217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0F740CA"/>
    <w:multiLevelType w:val="hybridMultilevel"/>
    <w:tmpl w:val="817E317E"/>
    <w:lvl w:ilvl="0" w:tplc="2D10076C">
      <w:start w:val="1"/>
      <w:numFmt w:val="bullet"/>
      <w:lvlText w:val="•"/>
      <w:lvlJc w:val="left"/>
      <w:pPr>
        <w:ind w:left="720" w:hanging="360"/>
      </w:pPr>
    </w:lvl>
    <w:lvl w:ilvl="1" w:tplc="3372E368">
      <w:numFmt w:val="decimal"/>
      <w:lvlText w:val=""/>
      <w:lvlJc w:val="left"/>
    </w:lvl>
    <w:lvl w:ilvl="2" w:tplc="BA68B022">
      <w:numFmt w:val="decimal"/>
      <w:lvlText w:val=""/>
      <w:lvlJc w:val="left"/>
    </w:lvl>
    <w:lvl w:ilvl="3" w:tplc="958A485E">
      <w:numFmt w:val="decimal"/>
      <w:lvlText w:val=""/>
      <w:lvlJc w:val="left"/>
    </w:lvl>
    <w:lvl w:ilvl="4" w:tplc="9F0AE5DA">
      <w:numFmt w:val="decimal"/>
      <w:lvlText w:val=""/>
      <w:lvlJc w:val="left"/>
    </w:lvl>
    <w:lvl w:ilvl="5" w:tplc="9912AC02">
      <w:numFmt w:val="decimal"/>
      <w:lvlText w:val=""/>
      <w:lvlJc w:val="left"/>
    </w:lvl>
    <w:lvl w:ilvl="6" w:tplc="4F640D32">
      <w:numFmt w:val="decimal"/>
      <w:lvlText w:val=""/>
      <w:lvlJc w:val="left"/>
    </w:lvl>
    <w:lvl w:ilvl="7" w:tplc="8A624C1A">
      <w:numFmt w:val="decimal"/>
      <w:lvlText w:val=""/>
      <w:lvlJc w:val="left"/>
    </w:lvl>
    <w:lvl w:ilvl="8" w:tplc="10E4585C">
      <w:numFmt w:val="decimal"/>
      <w:lvlText w:val=""/>
      <w:lvlJc w:val="left"/>
    </w:lvl>
  </w:abstractNum>
  <w:num w:numId="1" w16cid:durableId="86791693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3BE"/>
    <w:rsid w:val="00955B69"/>
    <w:rsid w:val="0096548F"/>
    <w:rsid w:val="009B16AB"/>
    <w:rsid w:val="009E6EE2"/>
    <w:rsid w:val="00C2441B"/>
    <w:rsid w:val="00C2646F"/>
    <w:rsid w:val="00D8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9CDEF"/>
  <w15:docId w15:val="{0A943875-8CD1-43A4-94A6-AC39BAC95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240" w:after="160"/>
      <w:outlineLvl w:val="0"/>
    </w:pPr>
    <w:rPr>
      <w:b/>
      <w:bCs/>
      <w:color w:val="003366"/>
      <w:sz w:val="28"/>
      <w:szCs w:val="28"/>
    </w:rPr>
  </w:style>
  <w:style w:type="paragraph" w:styleId="Ttulo2">
    <w:name w:val="heading 2"/>
    <w:uiPriority w:val="9"/>
    <w:semiHidden/>
    <w:unhideWhenUsed/>
    <w:qFormat/>
    <w:pPr>
      <w:spacing w:before="180" w:after="120"/>
      <w:outlineLvl w:val="1"/>
    </w:pPr>
    <w:rPr>
      <w:b/>
      <w:bCs/>
      <w:color w:val="1F5C99"/>
      <w:sz w:val="24"/>
      <w:szCs w:val="24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9E6EE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6EE2"/>
  </w:style>
  <w:style w:type="paragraph" w:styleId="Piedepgina">
    <w:name w:val="footer"/>
    <w:basedOn w:val="Normal"/>
    <w:link w:val="PiedepginaCar"/>
    <w:uiPriority w:val="99"/>
    <w:unhideWhenUsed/>
    <w:rsid w:val="009E6EE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6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Jeferson Poveda</cp:lastModifiedBy>
  <cp:revision>3</cp:revision>
  <dcterms:created xsi:type="dcterms:W3CDTF">2026-05-25T18:37:00Z</dcterms:created>
  <dcterms:modified xsi:type="dcterms:W3CDTF">2026-10-06T16:29:00Z</dcterms:modified>
</cp:coreProperties>
</file>